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8"/>
        <w:ind w:left="892"/>
      </w:pPr>
      <w:r>
        <w:rPr/>
        <w:t>ALLEGATO 2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816"/>
      </w:pPr>
      <w:r>
        <w:rPr/>
        <w:t>TABELLA VALUTAZIONE TITOLI SCHEDA DA COMPILARE A CURA DEL CANDIDATO TUTOR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1772"/>
        <w:gridCol w:w="2451"/>
        <w:gridCol w:w="1703"/>
        <w:gridCol w:w="1844"/>
      </w:tblGrid>
      <w:tr>
        <w:trPr>
          <w:trHeight w:val="493" w:hRule="atLeast"/>
        </w:trPr>
        <w:tc>
          <w:tcPr>
            <w:tcW w:w="720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>
            <w:pPr>
              <w:pStyle w:val="TableParagraph"/>
              <w:spacing w:before="24"/>
              <w:ind w:left="2603" w:right="250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TABELLA DI VALUTAZIONE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>
            <w:pPr>
              <w:pStyle w:val="TableParagraph"/>
              <w:spacing w:line="285" w:lineRule="auto" w:before="24"/>
              <w:ind w:left="443" w:firstLine="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PUNTEGGIO </w:t>
            </w:r>
            <w:r>
              <w:rPr>
                <w:rFonts w:ascii="Trebuchet MS"/>
                <w:b/>
                <w:w w:val="105"/>
                <w:sz w:val="16"/>
              </w:rPr>
              <w:t>CANDIDATO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>
            <w:pPr>
              <w:pStyle w:val="TableParagraph"/>
              <w:spacing w:line="285" w:lineRule="auto" w:before="24"/>
              <w:ind w:left="435" w:right="316" w:firstLine="8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PUNTEGGIO COMMISSIONE</w:t>
            </w:r>
          </w:p>
        </w:tc>
      </w:tr>
      <w:tr>
        <w:trPr>
          <w:trHeight w:val="198" w:hRule="atLeast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4" w:lineRule="exact" w:before="24"/>
              <w:ind w:left="49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TITOLI DI STUDIO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4" w:lineRule="exact" w:before="24"/>
              <w:ind w:left="1909" w:right="178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PUNTI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7" w:hRule="atLeast"/>
        </w:trPr>
        <w:tc>
          <w:tcPr>
            <w:tcW w:w="297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5"/>
              <w:rPr>
                <w:sz w:val="16"/>
              </w:rPr>
            </w:pPr>
            <w:r>
              <w:rPr>
                <w:sz w:val="16"/>
              </w:rPr>
              <w:t>Laurea vecchio ordinamento o</w:t>
            </w:r>
          </w:p>
        </w:tc>
        <w:tc>
          <w:tcPr>
            <w:tcW w:w="1772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52"/>
              <w:ind w:left="222"/>
              <w:rPr>
                <w:sz w:val="16"/>
              </w:rPr>
            </w:pPr>
            <w:r>
              <w:rPr>
                <w:w w:val="105"/>
                <w:sz w:val="16"/>
              </w:rPr>
              <w:t>Fino a100/110</w:t>
            </w:r>
          </w:p>
        </w:tc>
        <w:tc>
          <w:tcPr>
            <w:tcW w:w="2451" w:type="dxa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64"/>
              <w:rPr>
                <w:sz w:val="16"/>
              </w:rPr>
            </w:pPr>
            <w:r>
              <w:rPr>
                <w:sz w:val="16"/>
              </w:rPr>
              <w:t>Punti2</w:t>
            </w:r>
          </w:p>
        </w:tc>
        <w:tc>
          <w:tcPr>
            <w:tcW w:w="1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29"/>
              <w:ind w:left="215"/>
              <w:rPr>
                <w:sz w:val="16"/>
              </w:rPr>
            </w:pPr>
            <w:r>
              <w:rPr>
                <w:sz w:val="16"/>
              </w:rPr>
              <w:t>specialistica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72" w:lineRule="exact" w:before="34"/>
              <w:ind w:left="222"/>
              <w:rPr>
                <w:sz w:val="16"/>
              </w:rPr>
            </w:pPr>
            <w:r>
              <w:rPr>
                <w:w w:val="105"/>
                <w:sz w:val="16"/>
              </w:rPr>
              <w:t>Da 101 a105/110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34"/>
              <w:ind w:left="362"/>
              <w:rPr>
                <w:sz w:val="16"/>
              </w:rPr>
            </w:pPr>
            <w:r>
              <w:rPr>
                <w:sz w:val="16"/>
              </w:rPr>
              <w:t>Punti3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64" w:lineRule="exact" w:before="16"/>
              <w:ind w:left="222"/>
              <w:rPr>
                <w:sz w:val="16"/>
              </w:rPr>
            </w:pPr>
            <w:r>
              <w:rPr>
                <w:w w:val="105"/>
                <w:sz w:val="16"/>
              </w:rPr>
              <w:t>Da 106 a110/110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16"/>
              <w:ind w:left="362"/>
              <w:rPr>
                <w:sz w:val="16"/>
              </w:rPr>
            </w:pPr>
            <w:r>
              <w:rPr>
                <w:sz w:val="16"/>
              </w:rPr>
              <w:t>Punti4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297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7"/>
              <w:ind w:left="222"/>
              <w:rPr>
                <w:sz w:val="16"/>
              </w:rPr>
            </w:pPr>
            <w:r>
              <w:rPr>
                <w:sz w:val="16"/>
              </w:rPr>
              <w:t>+Lode</w:t>
            </w:r>
          </w:p>
        </w:tc>
        <w:tc>
          <w:tcPr>
            <w:tcW w:w="2451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352"/>
              <w:rPr>
                <w:sz w:val="16"/>
              </w:rPr>
            </w:pPr>
            <w:r>
              <w:rPr>
                <w:sz w:val="16"/>
              </w:rPr>
              <w:t>Punti1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8" w:hRule="atLeast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/>
              <w:ind w:left="4" w:righ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Diploma</w:t>
            </w:r>
            <w:r>
              <w:rPr>
                <w:rFonts w:ascii="Times New Roman"/>
                <w:spacing w:val="-2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2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scuola</w:t>
            </w:r>
            <w:r>
              <w:rPr>
                <w:rFonts w:ascii="Times New Roman"/>
                <w:spacing w:val="-2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secondaria</w:t>
            </w:r>
            <w:r>
              <w:rPr>
                <w:rFonts w:ascii="Times New Roman"/>
                <w:spacing w:val="-26"/>
                <w:sz w:val="20"/>
              </w:rPr>
              <w:t> </w:t>
            </w:r>
            <w:r>
              <w:rPr>
                <w:rFonts w:ascii="Times New Roman"/>
                <w:spacing w:val="3"/>
                <w:sz w:val="20"/>
              </w:rPr>
              <w:t>di</w:t>
            </w:r>
            <w:r>
              <w:rPr>
                <w:rFonts w:ascii="Times New Roman"/>
                <w:spacing w:val="-2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II grado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222"/>
              <w:rPr>
                <w:sz w:val="16"/>
              </w:rPr>
            </w:pPr>
            <w:r>
              <w:rPr>
                <w:sz w:val="16"/>
              </w:rPr>
              <w:t>Punti 3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9" w:hRule="atLeast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auto" w:before="47"/>
              <w:ind w:left="107" w:right="48"/>
              <w:rPr>
                <w:sz w:val="16"/>
              </w:rPr>
            </w:pPr>
            <w:r>
              <w:rPr>
                <w:w w:val="95"/>
                <w:sz w:val="16"/>
              </w:rPr>
              <w:t>Corsi di formazione specifici su tematiche </w:t>
            </w:r>
            <w:r>
              <w:rPr>
                <w:sz w:val="16"/>
              </w:rPr>
              <w:t>attinenti al modulo richiesto durata minima di 10 ore.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12"/>
              <w:rPr>
                <w:sz w:val="16"/>
              </w:rPr>
            </w:pPr>
            <w:r>
              <w:rPr>
                <w:sz w:val="16"/>
              </w:rPr>
              <w:t>1 punto per ogni corso; max. 10 punti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4" w:hRule="atLeast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07"/>
              <w:rPr>
                <w:sz w:val="16"/>
              </w:rPr>
            </w:pPr>
            <w:r>
              <w:rPr>
                <w:sz w:val="16"/>
              </w:rPr>
              <w:t>Certificazioni Competenze informatiche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12"/>
              <w:rPr>
                <w:sz w:val="16"/>
              </w:rPr>
            </w:pPr>
            <w:r>
              <w:rPr>
                <w:sz w:val="16"/>
              </w:rPr>
              <w:t>3 punti per ogni certificazione; max. punti 9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2" w:hRule="atLeast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07"/>
              <w:rPr>
                <w:sz w:val="16"/>
              </w:rPr>
            </w:pPr>
            <w:r>
              <w:rPr>
                <w:sz w:val="16"/>
              </w:rPr>
              <w:t>Servizio di ruolo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12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 punto per ogni anno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2" w:hRule="atLeast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3"/>
              <w:ind w:left="4" w:right="-8" w:firstLine="36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>continuità</w:t>
            </w:r>
            <w:r>
              <w:rPr>
                <w:rFonts w:ascii="Trebuchet MS" w:hAnsi="Trebuchet MS"/>
                <w:spacing w:val="-13"/>
                <w:w w:val="95"/>
                <w:sz w:val="16"/>
              </w:rPr>
              <w:t> </w:t>
            </w:r>
            <w:r>
              <w:rPr>
                <w:rFonts w:ascii="Trebuchet MS" w:hAnsi="Trebuchet MS"/>
                <w:w w:val="95"/>
                <w:sz w:val="16"/>
              </w:rPr>
              <w:t>di</w:t>
            </w:r>
            <w:r>
              <w:rPr>
                <w:rFonts w:ascii="Trebuchet MS" w:hAnsi="Trebuchet MS"/>
                <w:spacing w:val="-13"/>
                <w:w w:val="95"/>
                <w:sz w:val="16"/>
              </w:rPr>
              <w:t> </w:t>
            </w:r>
            <w:r>
              <w:rPr>
                <w:rFonts w:ascii="Trebuchet MS" w:hAnsi="Trebuchet MS"/>
                <w:w w:val="95"/>
                <w:sz w:val="16"/>
              </w:rPr>
              <w:t>servizio</w:t>
            </w:r>
            <w:r>
              <w:rPr>
                <w:rFonts w:ascii="Trebuchet MS" w:hAnsi="Trebuchet MS"/>
                <w:spacing w:val="-13"/>
                <w:w w:val="95"/>
                <w:sz w:val="16"/>
              </w:rPr>
              <w:t> </w:t>
            </w:r>
            <w:r>
              <w:rPr>
                <w:rFonts w:ascii="Trebuchet MS" w:hAnsi="Trebuchet MS"/>
                <w:w w:val="95"/>
                <w:sz w:val="16"/>
              </w:rPr>
              <w:t>nel</w:t>
            </w:r>
            <w:r>
              <w:rPr>
                <w:rFonts w:ascii="Trebuchet MS" w:hAnsi="Trebuchet MS"/>
                <w:spacing w:val="-12"/>
                <w:w w:val="95"/>
                <w:sz w:val="16"/>
              </w:rPr>
              <w:t> </w:t>
            </w:r>
            <w:r>
              <w:rPr>
                <w:rFonts w:ascii="Trebuchet MS" w:hAnsi="Trebuchet MS"/>
                <w:w w:val="95"/>
                <w:sz w:val="16"/>
              </w:rPr>
              <w:t>plesso:</w:t>
            </w:r>
            <w:r>
              <w:rPr>
                <w:rFonts w:ascii="Trebuchet MS" w:hAnsi="Trebuchet MS"/>
                <w:spacing w:val="-12"/>
                <w:w w:val="95"/>
                <w:sz w:val="16"/>
              </w:rPr>
              <w:t> </w:t>
            </w:r>
            <w:r>
              <w:rPr>
                <w:rFonts w:ascii="Trebuchet MS" w:hAnsi="Trebuchet MS"/>
                <w:w w:val="95"/>
                <w:sz w:val="16"/>
              </w:rPr>
              <w:t>punti</w:t>
            </w:r>
            <w:r>
              <w:rPr>
                <w:rFonts w:ascii="Trebuchet MS" w:hAnsi="Trebuchet MS"/>
                <w:spacing w:val="-13"/>
                <w:w w:val="95"/>
                <w:sz w:val="16"/>
              </w:rPr>
              <w:t> </w:t>
            </w:r>
            <w:r>
              <w:rPr>
                <w:rFonts w:ascii="Trebuchet MS" w:hAnsi="Trebuchet MS"/>
                <w:w w:val="95"/>
                <w:sz w:val="16"/>
              </w:rPr>
              <w:t>1</w:t>
            </w:r>
            <w:r>
              <w:rPr>
                <w:rFonts w:ascii="Trebuchet MS" w:hAnsi="Trebuchet MS"/>
                <w:spacing w:val="-12"/>
                <w:w w:val="95"/>
                <w:sz w:val="16"/>
              </w:rPr>
              <w:t> </w:t>
            </w:r>
            <w:r>
              <w:rPr>
                <w:rFonts w:ascii="Trebuchet MS" w:hAnsi="Trebuchet MS"/>
                <w:w w:val="95"/>
                <w:sz w:val="16"/>
              </w:rPr>
              <w:t>per </w:t>
            </w:r>
            <w:r>
              <w:rPr>
                <w:rFonts w:ascii="Trebuchet MS" w:hAnsi="Trebuchet MS"/>
                <w:sz w:val="16"/>
              </w:rPr>
              <w:t>ogni</w:t>
            </w:r>
            <w:r>
              <w:rPr>
                <w:rFonts w:ascii="Trebuchet MS" w:hAnsi="Trebuchet MS"/>
                <w:spacing w:val="-15"/>
                <w:sz w:val="16"/>
              </w:rPr>
              <w:t> </w:t>
            </w:r>
            <w:r>
              <w:rPr>
                <w:rFonts w:ascii="Trebuchet MS" w:hAnsi="Trebuchet MS"/>
                <w:sz w:val="16"/>
              </w:rPr>
              <w:t>anno;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12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 punto per ogni anno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4"/>
              <w:ind w:left="10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TOTALE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1" w:hRule="atLeast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0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ESPERIENZE PROFESSIONALI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1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PUNTI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4" w:hRule="atLeast"/>
        </w:trPr>
        <w:tc>
          <w:tcPr>
            <w:tcW w:w="297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 w:right="184"/>
              <w:rPr>
                <w:sz w:val="16"/>
              </w:rPr>
            </w:pPr>
            <w:r>
              <w:rPr>
                <w:w w:val="95"/>
                <w:sz w:val="16"/>
              </w:rPr>
              <w:t>Esperienze di tutor/esperto formatore </w:t>
            </w:r>
            <w:r>
              <w:rPr>
                <w:sz w:val="16"/>
              </w:rPr>
              <w:t>in progetti in ambito scolastico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2" w:right="420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coerenti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l’incarico: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punti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ogni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esperienza; max. 10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punti</w:t>
            </w:r>
          </w:p>
        </w:tc>
        <w:tc>
          <w:tcPr>
            <w:tcW w:w="1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Se non coerenti: 1 punto per ogni esperienza;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297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12"/>
              <w:rPr>
                <w:sz w:val="16"/>
              </w:rPr>
            </w:pPr>
            <w:r>
              <w:rPr>
                <w:sz w:val="16"/>
              </w:rPr>
              <w:t>max 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3" w:hRule="atLeast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7" w:lineRule="auto" w:before="37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Esperienza utilizzo piattaforma </w:t>
            </w:r>
            <w:r>
              <w:rPr>
                <w:sz w:val="16"/>
              </w:rPr>
              <w:t>INDIRE/PON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12"/>
              <w:rPr>
                <w:sz w:val="16"/>
              </w:rPr>
            </w:pPr>
            <w:r>
              <w:rPr>
                <w:sz w:val="16"/>
              </w:rPr>
              <w:t>2 punti per esperienza (max punti 10)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4"/>
              <w:ind w:left="11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TOTALE PUNTI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4"/>
              <w:ind w:left="10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PUNTEGGIO COMPLESSIVO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tabs>
          <w:tab w:pos="9455" w:val="left" w:leader="none"/>
        </w:tabs>
        <w:spacing w:before="0"/>
        <w:ind w:left="943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DATA</w:t>
        <w:tab/>
        <w:t>FIRMA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16"/>
        </w:rPr>
      </w:pPr>
      <w:r>
        <w:rPr/>
        <w:pict>
          <v:line style="position:absolute;mso-position-horizontal-relative:page;mso-position-vertical-relative:paragraph;z-index:-1024;mso-wrap-distance-left:0;mso-wrap-distance-right:0" from="56.639999pt,11.750713pt" to="149.759999pt,11.750713pt" stroked="true" strokeweight=".72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396.23999pt,11.750713pt" to="538.55999pt,11.750713pt" stroked="true" strokeweight=".72pt" strokecolor="#000000">
            <v:stroke dashstyle="solid"/>
            <w10:wrap type="topAndBottom"/>
          </v:line>
        </w:pict>
      </w:r>
    </w:p>
    <w:sectPr>
      <w:type w:val="continuous"/>
      <w:pgSz w:w="11910" w:h="16850"/>
      <w:pgMar w:top="1320" w:bottom="280" w:left="2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dcterms:created xsi:type="dcterms:W3CDTF">2018-10-11T19:18:29Z</dcterms:created>
  <dcterms:modified xsi:type="dcterms:W3CDTF">2018-10-11T19:18:29Z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2018-10-11T00:00:00Z</vt:filetime>
  </property>
</Properties>
</file>